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D7" w:rsidRDefault="00763685">
      <w:r>
        <w:rPr>
          <w:rFonts w:ascii="Arial" w:hAnsi="Arial" w:cs="Arial"/>
          <w:color w:val="000000"/>
          <w:shd w:val="clear" w:color="auto" w:fill="FFFFFF"/>
        </w:rPr>
        <w:t xml:space="preserve">For the Two and Three Person Basketball Clinic, contact Rich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Fronheiser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at trailwayscommish@gmail.com to reserve your spot and select an on-court time. Please reply by October 1.</w:t>
      </w:r>
    </w:p>
    <w:sectPr w:rsidR="007E7DD7" w:rsidSect="007E7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63685"/>
    <w:rsid w:val="00763685"/>
    <w:rsid w:val="007E7DD7"/>
    <w:rsid w:val="0082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1</cp:revision>
  <dcterms:created xsi:type="dcterms:W3CDTF">2016-08-07T02:15:00Z</dcterms:created>
  <dcterms:modified xsi:type="dcterms:W3CDTF">2016-08-07T02:16:00Z</dcterms:modified>
</cp:coreProperties>
</file>